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44" w:rsidRDefault="00CF5A44">
      <w:pPr>
        <w:pStyle w:val="Corpodetexto"/>
        <w:spacing w:before="4"/>
        <w:rPr>
          <w:rFonts w:ascii="Times New Roman"/>
          <w:sz w:val="20"/>
        </w:rPr>
      </w:pPr>
    </w:p>
    <w:p w:rsidR="00CF5A44" w:rsidRDefault="00CF5A44">
      <w:pPr>
        <w:pStyle w:val="Corpodetexto"/>
      </w:pPr>
    </w:p>
    <w:p w:rsidR="00CF5A44" w:rsidRDefault="00CF5A44">
      <w:pPr>
        <w:pStyle w:val="Corpodetexto"/>
        <w:spacing w:before="3"/>
        <w:rPr>
          <w:sz w:val="9"/>
        </w:rPr>
      </w:pPr>
    </w:p>
    <w:p w:rsidR="00BC0AB0" w:rsidRPr="00BC0AB0" w:rsidRDefault="00617214" w:rsidP="00BC0AB0">
      <w:pPr>
        <w:pStyle w:val="Corpodetexto"/>
        <w:rPr>
          <w:sz w:val="20"/>
          <w:szCs w:val="20"/>
        </w:rPr>
      </w:pPr>
      <w:r w:rsidRPr="00BC0AB0">
        <w:rPr>
          <w:sz w:val="20"/>
          <w:szCs w:val="20"/>
        </w:rPr>
        <w:br w:type="column"/>
      </w:r>
    </w:p>
    <w:p w:rsidR="001C1EF4" w:rsidRPr="00BC0AB0" w:rsidRDefault="00BC0AB0" w:rsidP="00BC0AB0">
      <w:pPr>
        <w:pStyle w:val="Corpodetexto"/>
        <w:rPr>
          <w:rFonts w:ascii="Arial MT"/>
          <w:sz w:val="16"/>
          <w:szCs w:val="16"/>
        </w:rPr>
      </w:pPr>
      <w:r w:rsidRPr="00BC0AB0">
        <w:rPr>
          <w:b/>
          <w:sz w:val="20"/>
          <w:szCs w:val="20"/>
          <w:u w:val="single"/>
        </w:rPr>
        <w:t>OBRA:</w:t>
      </w:r>
      <w:r w:rsidRPr="00BC0AB0">
        <w:rPr>
          <w:b/>
          <w:sz w:val="20"/>
          <w:szCs w:val="20"/>
        </w:rPr>
        <w:t xml:space="preserve"> </w:t>
      </w:r>
      <w:r w:rsidR="00617214" w:rsidRPr="00BC0AB0">
        <w:rPr>
          <w:b/>
          <w:sz w:val="20"/>
          <w:szCs w:val="20"/>
        </w:rPr>
        <w:t>Reestruturação</w:t>
      </w:r>
      <w:r w:rsidR="00617214" w:rsidRPr="00BC0AB0">
        <w:rPr>
          <w:b/>
          <w:spacing w:val="-6"/>
          <w:sz w:val="20"/>
          <w:szCs w:val="20"/>
        </w:rPr>
        <w:t xml:space="preserve"> </w:t>
      </w:r>
      <w:r w:rsidR="00617214" w:rsidRPr="00BC0AB0">
        <w:rPr>
          <w:b/>
          <w:sz w:val="20"/>
          <w:szCs w:val="20"/>
        </w:rPr>
        <w:t>e</w:t>
      </w:r>
      <w:r w:rsidR="00617214" w:rsidRPr="00BC0AB0">
        <w:rPr>
          <w:b/>
          <w:spacing w:val="-6"/>
          <w:sz w:val="20"/>
          <w:szCs w:val="20"/>
        </w:rPr>
        <w:t xml:space="preserve"> </w:t>
      </w:r>
      <w:r w:rsidR="00617214" w:rsidRPr="00BC0AB0">
        <w:rPr>
          <w:b/>
          <w:sz w:val="20"/>
          <w:szCs w:val="20"/>
        </w:rPr>
        <w:t>Ampliação</w:t>
      </w:r>
      <w:r w:rsidR="00617214" w:rsidRPr="00BC0AB0">
        <w:rPr>
          <w:b/>
          <w:spacing w:val="-6"/>
          <w:sz w:val="20"/>
          <w:szCs w:val="20"/>
        </w:rPr>
        <w:t xml:space="preserve"> </w:t>
      </w:r>
      <w:r w:rsidR="00617214" w:rsidRPr="00BC0AB0">
        <w:rPr>
          <w:b/>
          <w:sz w:val="20"/>
          <w:szCs w:val="20"/>
        </w:rPr>
        <w:t>do</w:t>
      </w:r>
      <w:r w:rsidR="001C1EF4" w:rsidRPr="00BC0AB0">
        <w:rPr>
          <w:b/>
          <w:sz w:val="20"/>
          <w:szCs w:val="20"/>
        </w:rPr>
        <w:t xml:space="preserve"> </w:t>
      </w:r>
      <w:r w:rsidR="00617214" w:rsidRPr="00BC0AB0">
        <w:rPr>
          <w:b/>
          <w:sz w:val="20"/>
          <w:szCs w:val="20"/>
        </w:rPr>
        <w:t>Anexo</w:t>
      </w:r>
      <w:r w:rsidR="00617214" w:rsidRPr="00BC0AB0">
        <w:rPr>
          <w:b/>
          <w:spacing w:val="-5"/>
          <w:sz w:val="20"/>
          <w:szCs w:val="20"/>
        </w:rPr>
        <w:t xml:space="preserve"> </w:t>
      </w:r>
      <w:r w:rsidR="001C1EF4" w:rsidRPr="00BC0AB0">
        <w:rPr>
          <w:b/>
          <w:spacing w:val="-5"/>
          <w:sz w:val="20"/>
          <w:szCs w:val="20"/>
        </w:rPr>
        <w:t>L</w:t>
      </w:r>
      <w:r w:rsidR="00617214" w:rsidRPr="00BC0AB0">
        <w:rPr>
          <w:b/>
          <w:sz w:val="20"/>
          <w:szCs w:val="20"/>
        </w:rPr>
        <w:t>egislativ</w:t>
      </w:r>
      <w:r w:rsidR="001C1EF4" w:rsidRPr="00BC0AB0">
        <w:rPr>
          <w:b/>
          <w:sz w:val="20"/>
          <w:szCs w:val="20"/>
        </w:rPr>
        <w:t xml:space="preserve">o / </w:t>
      </w:r>
      <w:r w:rsidR="001C1EF4" w:rsidRPr="00BC0AB0">
        <w:rPr>
          <w:b/>
          <w:sz w:val="20"/>
          <w:szCs w:val="20"/>
          <w:u w:val="single"/>
        </w:rPr>
        <w:t>Câmara Municipal</w:t>
      </w:r>
      <w:r w:rsidR="001C1EF4" w:rsidRPr="00BC0AB0">
        <w:rPr>
          <w:b/>
          <w:spacing w:val="-2"/>
          <w:sz w:val="20"/>
          <w:szCs w:val="20"/>
          <w:u w:val="single"/>
        </w:rPr>
        <w:t xml:space="preserve"> </w:t>
      </w:r>
      <w:r w:rsidR="001C1EF4" w:rsidRPr="00BC0AB0">
        <w:rPr>
          <w:b/>
          <w:sz w:val="20"/>
          <w:szCs w:val="20"/>
          <w:u w:val="single"/>
        </w:rPr>
        <w:t>de</w:t>
      </w:r>
      <w:r w:rsidR="001C1EF4" w:rsidRPr="00BC0AB0">
        <w:rPr>
          <w:b/>
          <w:spacing w:val="1"/>
          <w:sz w:val="20"/>
          <w:szCs w:val="20"/>
          <w:u w:val="single"/>
        </w:rPr>
        <w:t xml:space="preserve"> </w:t>
      </w:r>
      <w:r w:rsidR="001C1EF4" w:rsidRPr="00BC0AB0">
        <w:rPr>
          <w:b/>
          <w:sz w:val="20"/>
          <w:szCs w:val="20"/>
          <w:u w:val="single"/>
        </w:rPr>
        <w:t>Quatis</w:t>
      </w:r>
    </w:p>
    <w:p w:rsidR="00CF5A44" w:rsidRDefault="00617214">
      <w:pPr>
        <w:rPr>
          <w:b/>
          <w:sz w:val="12"/>
        </w:rPr>
      </w:pPr>
      <w:r>
        <w:br w:type="column"/>
      </w:r>
    </w:p>
    <w:p w:rsidR="00BC0AB0" w:rsidRDefault="00BC0AB0" w:rsidP="00BC0AB0">
      <w:pPr>
        <w:rPr>
          <w:b/>
          <w:sz w:val="12"/>
        </w:rPr>
      </w:pPr>
    </w:p>
    <w:p w:rsidR="00CF5A44" w:rsidRPr="00BC0AB0" w:rsidRDefault="00617214" w:rsidP="00BC0AB0">
      <w:pPr>
        <w:rPr>
          <w:b/>
          <w:sz w:val="16"/>
          <w:szCs w:val="16"/>
        </w:rPr>
      </w:pPr>
      <w:r w:rsidRPr="00BC0AB0">
        <w:rPr>
          <w:b/>
          <w:sz w:val="16"/>
          <w:szCs w:val="16"/>
        </w:rPr>
        <w:t>DATA:</w:t>
      </w:r>
      <w:r w:rsidR="00BC0AB0">
        <w:rPr>
          <w:b/>
          <w:sz w:val="16"/>
          <w:szCs w:val="16"/>
        </w:rPr>
        <w:t xml:space="preserve"> </w:t>
      </w:r>
    </w:p>
    <w:p w:rsidR="00CF5A44" w:rsidRPr="00BC0AB0" w:rsidRDefault="00617214">
      <w:pPr>
        <w:rPr>
          <w:b/>
          <w:sz w:val="16"/>
          <w:szCs w:val="16"/>
        </w:rPr>
      </w:pPr>
      <w:r w:rsidRPr="00BC0AB0">
        <w:rPr>
          <w:sz w:val="16"/>
          <w:szCs w:val="16"/>
        </w:rPr>
        <w:br w:type="column"/>
      </w:r>
    </w:p>
    <w:p w:rsidR="00CF5A44" w:rsidRPr="00BC0AB0" w:rsidRDefault="00CF5A44">
      <w:pPr>
        <w:rPr>
          <w:b/>
          <w:sz w:val="16"/>
          <w:szCs w:val="16"/>
        </w:rPr>
      </w:pPr>
    </w:p>
    <w:p w:rsidR="00CF5A44" w:rsidRPr="00BC0AB0" w:rsidRDefault="00CF5A44">
      <w:pPr>
        <w:spacing w:before="3"/>
        <w:rPr>
          <w:b/>
          <w:sz w:val="16"/>
          <w:szCs w:val="16"/>
        </w:rPr>
      </w:pPr>
    </w:p>
    <w:p w:rsidR="00CF5A44" w:rsidRDefault="00CF5A44">
      <w:pPr>
        <w:rPr>
          <w:sz w:val="11"/>
        </w:rPr>
        <w:sectPr w:rsidR="00CF5A44" w:rsidSect="00BC0AB0">
          <w:headerReference w:type="default" r:id="rId6"/>
          <w:footerReference w:type="default" r:id="rId7"/>
          <w:type w:val="continuous"/>
          <w:pgSz w:w="16840" w:h="11910" w:orient="landscape"/>
          <w:pgMar w:top="460" w:right="620" w:bottom="280" w:left="620" w:header="720" w:footer="720" w:gutter="0"/>
          <w:cols w:num="4" w:space="720" w:equalWidth="0">
            <w:col w:w="699" w:space="2"/>
            <w:col w:w="7326" w:space="1558"/>
            <w:col w:w="1531" w:space="2"/>
            <w:col w:w="4482"/>
          </w:cols>
        </w:sectPr>
      </w:pPr>
    </w:p>
    <w:p w:rsidR="00CF5A44" w:rsidRDefault="00CF5A44">
      <w:pPr>
        <w:rPr>
          <w:b/>
          <w:sz w:val="20"/>
        </w:rPr>
      </w:pPr>
    </w:p>
    <w:p w:rsidR="00CF5A44" w:rsidRDefault="00CF5A44">
      <w:pPr>
        <w:rPr>
          <w:b/>
          <w:sz w:val="20"/>
        </w:rPr>
      </w:pPr>
    </w:p>
    <w:p w:rsidR="00CF5A44" w:rsidRDefault="00CF5A44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37"/>
        <w:gridCol w:w="5487"/>
        <w:gridCol w:w="508"/>
        <w:gridCol w:w="858"/>
        <w:gridCol w:w="570"/>
        <w:gridCol w:w="1215"/>
        <w:gridCol w:w="603"/>
        <w:gridCol w:w="1241"/>
        <w:gridCol w:w="896"/>
        <w:gridCol w:w="1241"/>
        <w:gridCol w:w="622"/>
        <w:gridCol w:w="1287"/>
      </w:tblGrid>
      <w:tr w:rsidR="00CF5A44" w:rsidTr="00BC0AB0">
        <w:trPr>
          <w:trHeight w:val="550"/>
        </w:trPr>
        <w:tc>
          <w:tcPr>
            <w:tcW w:w="15165" w:type="dxa"/>
            <w:gridSpan w:val="12"/>
            <w:vAlign w:val="center"/>
          </w:tcPr>
          <w:p w:rsidR="00CF5A44" w:rsidRPr="00BC0AB0" w:rsidRDefault="00617214" w:rsidP="00BC0AB0">
            <w:pPr>
              <w:pStyle w:val="TableParagraph"/>
              <w:tabs>
                <w:tab w:val="left" w:pos="9367"/>
              </w:tabs>
              <w:spacing w:line="118" w:lineRule="exact"/>
              <w:ind w:left="6518" w:right="6485" w:hanging="837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pacing w:val="-1"/>
                <w:sz w:val="14"/>
                <w:szCs w:val="14"/>
              </w:rPr>
              <w:t>CRONOGRAMA</w:t>
            </w:r>
            <w:r w:rsidRPr="00BC0AB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pacing w:val="-1"/>
                <w:sz w:val="14"/>
                <w:szCs w:val="14"/>
              </w:rPr>
              <w:t>FÍSICO-FINANCEIRO</w:t>
            </w:r>
          </w:p>
        </w:tc>
      </w:tr>
      <w:tr w:rsidR="00CF5A44" w:rsidRPr="00BC0AB0">
        <w:trPr>
          <w:trHeight w:val="461"/>
        </w:trPr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 w:rsidP="00BC0AB0">
            <w:pPr>
              <w:pStyle w:val="TableParagraph"/>
              <w:ind w:left="15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sz w:val="14"/>
                <w:szCs w:val="14"/>
              </w:rPr>
              <w:t>ITEM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1998" w:right="1957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DISCRIMINAÇÃO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488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sz w:val="14"/>
                <w:szCs w:val="14"/>
              </w:rPr>
              <w:t>VALOR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43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%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 w:rsidP="00BC0AB0">
            <w:pPr>
              <w:pStyle w:val="TableParagraph"/>
              <w:ind w:left="421" w:right="334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1</w:t>
            </w:r>
            <w:r w:rsidRPr="00BC0AB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z w:val="14"/>
                <w:szCs w:val="14"/>
              </w:rPr>
              <w:t>MÊS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41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%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 w:rsidP="00BC0AB0">
            <w:pPr>
              <w:pStyle w:val="TableParagraph"/>
              <w:ind w:left="434" w:right="335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2</w:t>
            </w:r>
            <w:r w:rsidRPr="00BC0AB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z w:val="14"/>
                <w:szCs w:val="14"/>
              </w:rPr>
              <w:t>MÊS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3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%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 w:rsidP="00BC0AB0">
            <w:pPr>
              <w:pStyle w:val="TableParagraph"/>
              <w:ind w:left="433" w:right="346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3</w:t>
            </w:r>
            <w:r w:rsidRPr="00BC0AB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z w:val="14"/>
                <w:szCs w:val="14"/>
              </w:rPr>
              <w:t>MÊS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>
            <w:pPr>
              <w:pStyle w:val="TableParagraph"/>
              <w:ind w:left="3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%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spacing w:before="9"/>
              <w:rPr>
                <w:rFonts w:ascii="Arial"/>
                <w:b/>
                <w:sz w:val="14"/>
                <w:szCs w:val="14"/>
              </w:rPr>
            </w:pPr>
          </w:p>
          <w:p w:rsidR="00CF5A44" w:rsidRPr="00BC0AB0" w:rsidRDefault="00617214" w:rsidP="00BC0AB0">
            <w:pPr>
              <w:pStyle w:val="TableParagraph"/>
              <w:ind w:left="455" w:right="27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4</w:t>
            </w:r>
            <w:r w:rsidRPr="00BC0AB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z w:val="14"/>
                <w:szCs w:val="14"/>
              </w:rPr>
              <w:t>MÊS</w:t>
            </w: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30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A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1999" w:right="1435" w:hanging="782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C0AB0">
              <w:rPr>
                <w:rFonts w:ascii="Arial" w:hAnsi="Arial"/>
                <w:b/>
                <w:sz w:val="14"/>
                <w:szCs w:val="14"/>
              </w:rPr>
              <w:t>SERVIÇOS</w:t>
            </w:r>
            <w:r w:rsidRPr="00BC0AB0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 w:rsidRPr="00BC0AB0">
              <w:rPr>
                <w:rFonts w:ascii="Arial" w:hAnsi="Arial"/>
                <w:b/>
                <w:sz w:val="14"/>
                <w:szCs w:val="14"/>
              </w:rPr>
              <w:t>EXECUTADOS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1981" w:right="1957"/>
              <w:jc w:val="center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SERVIÇOS</w:t>
            </w:r>
            <w:r w:rsidRPr="00BC0AB0">
              <w:rPr>
                <w:rFonts w:ascii="Calibri" w:hAnsi="Calibri"/>
                <w:spacing w:val="-5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PRELIMINARES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61"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58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PÁTIO</w:t>
            </w:r>
            <w:r w:rsidRPr="00BC0AB0">
              <w:rPr>
                <w:rFonts w:ascii="Calibri" w:hAnsi="Calibri"/>
                <w:spacing w:val="22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DE</w:t>
            </w:r>
            <w:r w:rsidRPr="00BC0AB0">
              <w:rPr>
                <w:rFonts w:ascii="Calibri" w:hAnsi="Calibri"/>
                <w:spacing w:val="-3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CONCRETO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61"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/>
                <w:sz w:val="14"/>
                <w:szCs w:val="14"/>
              </w:rPr>
            </w:pPr>
            <w:r w:rsidRPr="00BC0AB0">
              <w:rPr>
                <w:rFonts w:ascii="Calibri"/>
                <w:sz w:val="14"/>
                <w:szCs w:val="14"/>
              </w:rPr>
              <w:t>COBERTURA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95"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36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CONSTRUÇÃO</w:t>
            </w:r>
            <w:r w:rsidRPr="00BC0AB0">
              <w:rPr>
                <w:rFonts w:ascii="Calibri" w:hAnsi="Calibri"/>
                <w:spacing w:val="-4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COZINHA</w:t>
            </w:r>
            <w:r w:rsidRPr="00BC0AB0">
              <w:rPr>
                <w:rFonts w:ascii="Calibri" w:hAnsi="Calibri"/>
                <w:spacing w:val="20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E</w:t>
            </w:r>
            <w:r w:rsidRPr="00BC0AB0">
              <w:rPr>
                <w:rFonts w:ascii="Calibri" w:hAnsi="Calibri"/>
                <w:spacing w:val="-4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LAVABO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03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INSTALAÇÕES</w:t>
            </w:r>
            <w:r w:rsidRPr="00BC0AB0">
              <w:rPr>
                <w:rFonts w:ascii="Calibri" w:hAnsi="Calibri"/>
                <w:spacing w:val="-6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HIDROSSANITÁRIAS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45"/>
              <w:jc w:val="center"/>
              <w:rPr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INSTALAÇÕES</w:t>
            </w:r>
            <w:r w:rsidRPr="00BC0AB0">
              <w:rPr>
                <w:rFonts w:ascii="Calibri" w:hAnsi="Calibri"/>
                <w:spacing w:val="-5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ELETRICAS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03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/>
                <w:sz w:val="14"/>
                <w:szCs w:val="14"/>
              </w:rPr>
            </w:pPr>
            <w:r w:rsidRPr="00BC0AB0">
              <w:rPr>
                <w:rFonts w:ascii="Calibri"/>
                <w:sz w:val="14"/>
                <w:szCs w:val="14"/>
              </w:rPr>
              <w:t>REVESTIMENTOS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95"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36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 w:hAnsi="Calibri"/>
                <w:sz w:val="14"/>
                <w:szCs w:val="14"/>
              </w:rPr>
            </w:pPr>
            <w:r w:rsidRPr="00BC0AB0">
              <w:rPr>
                <w:rFonts w:ascii="Calibri" w:hAnsi="Calibri"/>
                <w:sz w:val="14"/>
                <w:szCs w:val="14"/>
              </w:rPr>
              <w:t>ADAPTAÇÃO</w:t>
            </w:r>
            <w:r w:rsidRPr="00BC0AB0">
              <w:rPr>
                <w:rFonts w:ascii="Calibri" w:hAnsi="Calibri"/>
                <w:spacing w:val="-3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BANHEIRO</w:t>
            </w:r>
            <w:r w:rsidRPr="00BC0AB0">
              <w:rPr>
                <w:rFonts w:ascii="Calibri" w:hAnsi="Calibri"/>
                <w:spacing w:val="-4"/>
                <w:sz w:val="14"/>
                <w:szCs w:val="14"/>
              </w:rPr>
              <w:t xml:space="preserve"> </w:t>
            </w:r>
            <w:r w:rsidRPr="00BC0AB0">
              <w:rPr>
                <w:rFonts w:ascii="Calibri" w:hAnsi="Calibri"/>
                <w:sz w:val="14"/>
                <w:szCs w:val="14"/>
              </w:rPr>
              <w:t>PNE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95"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4"/>
              <w:jc w:val="right"/>
              <w:rPr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36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29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99"/>
                <w:sz w:val="14"/>
                <w:szCs w:val="14"/>
              </w:rPr>
              <w:t>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/>
                <w:sz w:val="14"/>
                <w:szCs w:val="14"/>
              </w:rPr>
            </w:pPr>
            <w:r w:rsidRPr="00BC0AB0">
              <w:rPr>
                <w:rFonts w:ascii="Calibri"/>
                <w:sz w:val="14"/>
                <w:szCs w:val="14"/>
              </w:rPr>
              <w:t>PINTURA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jc w:val="right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36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7" w:line="124" w:lineRule="exact"/>
              <w:ind w:left="159" w:right="130"/>
              <w:jc w:val="center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sz w:val="14"/>
                <w:szCs w:val="14"/>
              </w:rPr>
              <w:t>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8" w:line="123" w:lineRule="exact"/>
              <w:ind w:left="32"/>
              <w:rPr>
                <w:rFonts w:ascii="Calibri"/>
                <w:sz w:val="14"/>
                <w:szCs w:val="14"/>
              </w:rPr>
            </w:pPr>
            <w:r w:rsidRPr="00BC0AB0">
              <w:rPr>
                <w:rFonts w:ascii="Calibri"/>
                <w:sz w:val="14"/>
                <w:szCs w:val="14"/>
              </w:rPr>
              <w:t>LIMPEZA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A44" w:rsidRPr="00BC0AB0" w:rsidRDefault="00617214" w:rsidP="00617214">
            <w:pPr>
              <w:pStyle w:val="TableParagraph"/>
              <w:spacing w:before="12" w:line="119" w:lineRule="exact"/>
              <w:ind w:left="92"/>
              <w:jc w:val="center"/>
              <w:rPr>
                <w:sz w:val="14"/>
                <w:szCs w:val="14"/>
              </w:rPr>
            </w:pPr>
            <w:r w:rsidRPr="00BC0AB0">
              <w:rPr>
                <w:sz w:val="14"/>
                <w:szCs w:val="14"/>
              </w:rPr>
              <w:t>R$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34"/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136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A44" w:rsidRPr="00BC0AB0" w:rsidRDefault="00CF5A44" w:rsidP="00617214">
            <w:pPr>
              <w:pStyle w:val="TableParagraph"/>
              <w:spacing w:before="7" w:line="124" w:lineRule="exact"/>
              <w:ind w:right="45"/>
              <w:jc w:val="right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>
        <w:trPr>
          <w:trHeight w:val="150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A44" w:rsidRPr="00BC0AB0" w:rsidRDefault="00CF5A4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0"/>
        </w:trPr>
        <w:tc>
          <w:tcPr>
            <w:tcW w:w="6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617214" w:rsidP="00617214">
            <w:pPr>
              <w:pStyle w:val="TableParagraph"/>
              <w:spacing w:before="2" w:line="128" w:lineRule="exact"/>
              <w:ind w:right="4"/>
              <w:jc w:val="right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sz w:val="14"/>
                <w:szCs w:val="14"/>
              </w:rPr>
              <w:t>SUB</w:t>
            </w:r>
            <w:r w:rsidRPr="00BC0AB0">
              <w:rPr>
                <w:rFonts w:ascii="Arial"/>
                <w:b/>
                <w:spacing w:val="-1"/>
                <w:sz w:val="14"/>
                <w:szCs w:val="14"/>
              </w:rPr>
              <w:t xml:space="preserve"> </w:t>
            </w:r>
            <w:r w:rsidRPr="00BC0AB0">
              <w:rPr>
                <w:rFonts w:ascii="Arial"/>
                <w:b/>
                <w:sz w:val="14"/>
                <w:szCs w:val="14"/>
              </w:rPr>
              <w:t>TOTAL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left="549" w:right="-34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5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8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7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7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2" w:line="119" w:lineRule="exact"/>
              <w:ind w:right="5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</w:tr>
      <w:tr w:rsidR="00CF5A44" w:rsidRPr="00BC0AB0" w:rsidTr="00617214">
        <w:trPr>
          <w:trHeight w:val="157"/>
        </w:trPr>
        <w:tc>
          <w:tcPr>
            <w:tcW w:w="6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617214" w:rsidP="00617214">
            <w:pPr>
              <w:pStyle w:val="TableParagraph"/>
              <w:spacing w:line="138" w:lineRule="exact"/>
              <w:ind w:right="45"/>
              <w:jc w:val="right"/>
              <w:rPr>
                <w:rFonts w:ascii="Arial"/>
                <w:b/>
                <w:sz w:val="14"/>
                <w:szCs w:val="14"/>
              </w:rPr>
            </w:pPr>
            <w:r w:rsidRPr="00BC0AB0">
              <w:rPr>
                <w:rFonts w:ascii="Arial"/>
                <w:b/>
                <w:w w:val="80"/>
                <w:sz w:val="14"/>
                <w:szCs w:val="14"/>
              </w:rPr>
              <w:t>TOTAL</w:t>
            </w:r>
            <w:r w:rsidRPr="00BC0AB0">
              <w:rPr>
                <w:rFonts w:ascii="Arial"/>
                <w:b/>
                <w:spacing w:val="19"/>
                <w:w w:val="80"/>
                <w:sz w:val="14"/>
                <w:szCs w:val="14"/>
              </w:rPr>
              <w:t xml:space="preserve"> </w:t>
            </w:r>
            <w:r w:rsidRPr="00BC0AB0">
              <w:rPr>
                <w:rFonts w:ascii="Arial"/>
                <w:b/>
                <w:w w:val="80"/>
                <w:sz w:val="14"/>
                <w:szCs w:val="14"/>
              </w:rPr>
              <w:t>ACUMULADO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44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45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6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45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7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CF5A44" w:rsidRPr="00BC0AB0" w:rsidRDefault="00CF5A44" w:rsidP="00617214">
            <w:pPr>
              <w:pStyle w:val="TableParagraph"/>
              <w:spacing w:before="14" w:line="124" w:lineRule="exact"/>
              <w:ind w:right="44"/>
              <w:jc w:val="right"/>
              <w:rPr>
                <w:rFonts w:ascii="Arial"/>
                <w:b/>
                <w:sz w:val="14"/>
                <w:szCs w:val="14"/>
              </w:rPr>
            </w:pPr>
          </w:p>
        </w:tc>
      </w:tr>
    </w:tbl>
    <w:p w:rsidR="00CF5A44" w:rsidRPr="00BC0AB0" w:rsidRDefault="00CF5A44">
      <w:pPr>
        <w:rPr>
          <w:b/>
          <w:sz w:val="14"/>
          <w:szCs w:val="14"/>
        </w:rPr>
      </w:pPr>
    </w:p>
    <w:p w:rsidR="00CF5A44" w:rsidRDefault="00CF5A44">
      <w:pPr>
        <w:rPr>
          <w:b/>
          <w:sz w:val="20"/>
        </w:rPr>
      </w:pPr>
    </w:p>
    <w:p w:rsidR="00CF5A44" w:rsidRDefault="00CF5A44">
      <w:pPr>
        <w:rPr>
          <w:b/>
          <w:sz w:val="20"/>
        </w:rPr>
      </w:pPr>
    </w:p>
    <w:p w:rsidR="00CF5A44" w:rsidRDefault="00CF5A44">
      <w:pPr>
        <w:rPr>
          <w:b/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rPr>
          <w:sz w:val="20"/>
        </w:rPr>
      </w:pPr>
    </w:p>
    <w:p w:rsidR="00CF5A44" w:rsidRDefault="00CF5A44">
      <w:pPr>
        <w:pStyle w:val="Corpodetexto"/>
        <w:spacing w:before="7"/>
        <w:rPr>
          <w:sz w:val="21"/>
        </w:rPr>
      </w:pPr>
    </w:p>
    <w:sectPr w:rsidR="00CF5A44" w:rsidSect="00CF5A44">
      <w:type w:val="continuous"/>
      <w:pgSz w:w="16840" w:h="11910" w:orient="landscape"/>
      <w:pgMar w:top="46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D4" w:rsidRDefault="00801BD4" w:rsidP="00801BD4">
      <w:r>
        <w:separator/>
      </w:r>
    </w:p>
  </w:endnote>
  <w:endnote w:type="continuationSeparator" w:id="1">
    <w:p w:rsidR="00801BD4" w:rsidRDefault="00801BD4" w:rsidP="0080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D4" w:rsidRDefault="00801BD4" w:rsidP="00801BD4">
    <w:pPr>
      <w:pStyle w:val="Rodap"/>
      <w:jc w:val="center"/>
      <w:rPr>
        <w:sz w:val="20"/>
      </w:rPr>
    </w:pPr>
    <w:bookmarkStart w:id="0" w:name="_Hlk124416506"/>
    <w:bookmarkStart w:id="1" w:name="_Hlk124416507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4" type="#_x0000_t202" style="position:absolute;left:0;text-align:left;margin-left:418.25pt;margin-top:6.1pt;width:41.7pt;height: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p w:rsidR="00801BD4" w:rsidRDefault="00801BD4" w:rsidP="00801BD4">
                <w:pPr>
                  <w:pStyle w:val="Rodap"/>
                  <w:jc w:val="center"/>
                </w:pPr>
                <w:r w:rsidRPr="004243FF">
                  <w:rPr>
                    <w:sz w:val="20"/>
                  </w:rPr>
                  <w:fldChar w:fldCharType="begin"/>
                </w:r>
                <w:r w:rsidRPr="004243FF">
                  <w:rPr>
                    <w:sz w:val="20"/>
                  </w:rPr>
                  <w:instrText xml:space="preserve"> PAGE   \* MERGEFORMAT </w:instrText>
                </w:r>
                <w:r w:rsidRPr="004243FF">
                  <w:rPr>
                    <w:sz w:val="20"/>
                  </w:rPr>
                  <w:fldChar w:fldCharType="separate"/>
                </w:r>
                <w:r w:rsidR="008A4A90">
                  <w:rPr>
                    <w:noProof/>
                    <w:sz w:val="20"/>
                  </w:rPr>
                  <w:t>1</w:t>
                </w:r>
                <w:r w:rsidRPr="004243FF">
                  <w:rPr>
                    <w:sz w:val="20"/>
                  </w:rPr>
                  <w:fldChar w:fldCharType="end"/>
                </w:r>
              </w:p>
              <w:p w:rsidR="00801BD4" w:rsidRDefault="00801BD4" w:rsidP="00801BD4"/>
            </w:txbxContent>
          </v:textbox>
        </v:shape>
      </w:pict>
    </w:r>
    <w:r>
      <w:rPr>
        <w:sz w:val="20"/>
      </w:rPr>
      <w:t>__________________________________________________________________</w:t>
    </w:r>
  </w:p>
  <w:p w:rsidR="00801BD4" w:rsidRPr="00345FB7" w:rsidRDefault="00801BD4" w:rsidP="00801BD4">
    <w:pPr>
      <w:pStyle w:val="Rodap"/>
      <w:spacing w:line="276" w:lineRule="auto"/>
      <w:jc w:val="center"/>
      <w:rPr>
        <w:rFonts w:ascii="Calibri" w:hAnsi="Calibri" w:cs="Calibri"/>
      </w:rPr>
    </w:pPr>
    <w:r w:rsidRPr="00345FB7">
      <w:rPr>
        <w:rFonts w:ascii="Calibri" w:hAnsi="Calibri" w:cs="Calibri"/>
      </w:rPr>
      <w:t>Praça Dr. Teixeira Brandão, n° 32, Centro, Quatis/RJ, CEP: 27.410-190</w:t>
    </w:r>
  </w:p>
  <w:p w:rsidR="00801BD4" w:rsidRPr="00345FB7" w:rsidRDefault="00801BD4" w:rsidP="00801BD4">
    <w:pPr>
      <w:pStyle w:val="Rodap"/>
      <w:spacing w:line="276" w:lineRule="auto"/>
      <w:jc w:val="center"/>
      <w:rPr>
        <w:rFonts w:ascii="Calibri" w:hAnsi="Calibri" w:cs="Calibri"/>
      </w:rPr>
    </w:pPr>
    <w:r w:rsidRPr="00345FB7">
      <w:rPr>
        <w:rFonts w:ascii="Calibri" w:hAnsi="Calibri" w:cs="Calibri"/>
      </w:rPr>
      <w:t xml:space="preserve">Tel. (24) 3353-2806 – </w:t>
    </w:r>
    <w:r>
      <w:rPr>
        <w:rFonts w:ascii="Calibri" w:hAnsi="Calibri" w:cs="Calibri"/>
      </w:rPr>
      <w:t>e</w:t>
    </w:r>
    <w:r w:rsidRPr="00345FB7">
      <w:rPr>
        <w:rFonts w:ascii="Calibri" w:hAnsi="Calibri" w:cs="Calibri"/>
      </w:rPr>
      <w:t xml:space="preserve">-mail: </w:t>
    </w:r>
    <w:hyperlink r:id="rId1" w:history="1">
      <w:r w:rsidRPr="00345FB7">
        <w:rPr>
          <w:rFonts w:ascii="Calibri" w:hAnsi="Calibri" w:cs="Calibri"/>
        </w:rPr>
        <w:t>compras@quatis.rj.leg.br</w:t>
      </w:r>
    </w:hyperlink>
    <w:bookmarkEnd w:id="0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D4" w:rsidRDefault="00801BD4" w:rsidP="00801BD4">
      <w:r>
        <w:separator/>
      </w:r>
    </w:p>
  </w:footnote>
  <w:footnote w:type="continuationSeparator" w:id="1">
    <w:p w:rsidR="00801BD4" w:rsidRDefault="00801BD4" w:rsidP="00801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3" w:type="dxa"/>
      <w:tblInd w:w="-284" w:type="dxa"/>
      <w:tblLayout w:type="fixed"/>
      <w:tblLook w:val="0000"/>
    </w:tblPr>
    <w:tblGrid>
      <w:gridCol w:w="1702"/>
      <w:gridCol w:w="7621"/>
    </w:tblGrid>
    <w:tr w:rsidR="00801BD4" w:rsidTr="00801BD4">
      <w:trPr>
        <w:trHeight w:val="1774"/>
      </w:trPr>
      <w:tc>
        <w:tcPr>
          <w:tcW w:w="1702" w:type="dxa"/>
        </w:tcPr>
        <w:p w:rsidR="00801BD4" w:rsidRDefault="00801BD4" w:rsidP="00801BD4">
          <w:pPr>
            <w:pStyle w:val="Cabealho"/>
            <w:ind w:right="360"/>
            <w:jc w:val="center"/>
          </w:pPr>
          <w:r>
            <w:t>T</w:t>
          </w:r>
          <w:r>
            <w:rPr>
              <w:noProof/>
            </w:rPr>
            <w:drawing>
              <wp:inline distT="0" distB="0" distL="0" distR="0">
                <wp:extent cx="1019175" cy="1047750"/>
                <wp:effectExtent l="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261" t="5219" r="8163" b="60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:rsidR="00801BD4" w:rsidRDefault="00801BD4" w:rsidP="00801BD4">
          <w:pPr>
            <w:pStyle w:val="Cabealho"/>
            <w:ind w:left="-247"/>
            <w:jc w:val="center"/>
            <w:rPr>
              <w:rFonts w:ascii="Calibri" w:hAnsi="Calibri" w:cs="Calibri"/>
              <w:b/>
              <w:smallCaps/>
              <w:sz w:val="44"/>
              <w:szCs w:val="44"/>
            </w:rPr>
          </w:pPr>
        </w:p>
        <w:p w:rsidR="00801BD4" w:rsidRPr="00345FB7" w:rsidRDefault="00801BD4" w:rsidP="00801BD4">
          <w:pPr>
            <w:pStyle w:val="Cabealho"/>
            <w:ind w:left="-247"/>
            <w:jc w:val="center"/>
            <w:rPr>
              <w:rFonts w:ascii="Calibri" w:hAnsi="Calibri" w:cs="Calibri"/>
              <w:b/>
              <w:smallCaps/>
              <w:sz w:val="44"/>
              <w:szCs w:val="44"/>
            </w:rPr>
          </w:pPr>
          <w:r w:rsidRPr="00345FB7">
            <w:rPr>
              <w:rFonts w:ascii="Calibri" w:hAnsi="Calibri" w:cs="Calibri"/>
              <w:b/>
              <w:smallCaps/>
              <w:sz w:val="44"/>
              <w:szCs w:val="44"/>
            </w:rPr>
            <w:t>CÂMARA MUNICIPAL DE QUATIS</w:t>
          </w:r>
        </w:p>
        <w:p w:rsidR="00801BD4" w:rsidRPr="00345FB7" w:rsidRDefault="00801BD4" w:rsidP="00801BD4">
          <w:pPr>
            <w:pStyle w:val="Cabealho"/>
            <w:ind w:left="-247"/>
            <w:jc w:val="center"/>
            <w:rPr>
              <w:rFonts w:ascii="Calibri" w:hAnsi="Calibri" w:cs="Calibri"/>
            </w:rPr>
          </w:pPr>
          <w:r w:rsidRPr="00345FB7">
            <w:rPr>
              <w:rFonts w:ascii="Calibri" w:hAnsi="Calibri" w:cs="Calibri"/>
            </w:rPr>
            <w:t>Estado do Rio de Janeiro</w:t>
          </w:r>
        </w:p>
        <w:p w:rsidR="00801BD4" w:rsidRPr="00345FB7" w:rsidRDefault="00801BD4" w:rsidP="00801BD4">
          <w:pPr>
            <w:pStyle w:val="Cabealho"/>
            <w:ind w:left="-247" w:right="295"/>
            <w:jc w:val="center"/>
            <w:rPr>
              <w:rFonts w:ascii="Calibri" w:hAnsi="Calibri" w:cs="Calibri"/>
            </w:rPr>
          </w:pPr>
        </w:p>
        <w:p w:rsidR="00801BD4" w:rsidRDefault="00801BD4" w:rsidP="00801BD4">
          <w:pPr>
            <w:pStyle w:val="Cabealho"/>
            <w:ind w:left="-2406"/>
            <w:rPr>
              <w:sz w:val="28"/>
            </w:rPr>
          </w:pPr>
          <w:r>
            <w:rPr>
              <w:rFonts w:ascii="Calibri" w:hAnsi="Calibri" w:cs="Calibri"/>
            </w:rPr>
            <w:t>Poder Legislativo</w:t>
          </w:r>
        </w:p>
      </w:tc>
    </w:tr>
  </w:tbl>
  <w:p w:rsidR="00801BD4" w:rsidRPr="00801BD4" w:rsidRDefault="00801BD4" w:rsidP="00801BD4">
    <w:pPr>
      <w:pStyle w:val="Cabealho"/>
      <w:tabs>
        <w:tab w:val="center" w:pos="4181"/>
      </w:tabs>
      <w:spacing w:line="360" w:lineRule="auto"/>
      <w:rPr>
        <w:b/>
        <w:i/>
        <w:sz w:val="2"/>
        <w:szCs w:val="6"/>
      </w:rPr>
    </w:pPr>
    <w:r>
      <w:rPr>
        <w:b/>
        <w:i/>
        <w:noProof/>
        <w:sz w:val="2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84267" o:spid="_x0000_s3073" type="#_x0000_t75" style="position:absolute;margin-left:-13.9pt;margin-top:30.4pt;width:489.8pt;height:533.55pt;z-index:-251656192;mso-position-horizontal-relative:margin;mso-position-vertical-relative:margin" o:allowincell="f">
          <v:imagedata r:id="rId2" o:title="LOGO CÂMAR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5A44"/>
    <w:rsid w:val="001C1EF4"/>
    <w:rsid w:val="00617214"/>
    <w:rsid w:val="00801BD4"/>
    <w:rsid w:val="008A4A90"/>
    <w:rsid w:val="00BC0AB0"/>
    <w:rsid w:val="00CF5A44"/>
    <w:rsid w:val="00D2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5A44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5A44"/>
    <w:rPr>
      <w:rFonts w:ascii="Calibri" w:eastAsia="Calibri" w:hAnsi="Calibri" w:cs="Calibri"/>
      <w:sz w:val="12"/>
      <w:szCs w:val="12"/>
    </w:rPr>
  </w:style>
  <w:style w:type="paragraph" w:styleId="PargrafodaLista">
    <w:name w:val="List Paragraph"/>
    <w:basedOn w:val="Normal"/>
    <w:uiPriority w:val="1"/>
    <w:qFormat/>
    <w:rsid w:val="00CF5A44"/>
  </w:style>
  <w:style w:type="paragraph" w:customStyle="1" w:styleId="TableParagraph">
    <w:name w:val="Table Paragraph"/>
    <w:basedOn w:val="Normal"/>
    <w:uiPriority w:val="1"/>
    <w:qFormat/>
    <w:rsid w:val="00CF5A44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01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BD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801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1BD4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B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D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CMQ</cp:lastModifiedBy>
  <cp:revision>3</cp:revision>
  <dcterms:created xsi:type="dcterms:W3CDTF">2023-05-16T16:13:00Z</dcterms:created>
  <dcterms:modified xsi:type="dcterms:W3CDTF">2023-05-19T17:29:00Z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2023-05-16T00:00:00Z</vt:filetime>
  </property>
</Properties>
</file>